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09FC" w14:textId="77777777" w:rsidR="004F26EE" w:rsidRDefault="004F26EE" w:rsidP="004F26EE">
      <w:pPr>
        <w:spacing w:after="0"/>
        <w:jc w:val="center"/>
        <w:rPr>
          <w:b/>
          <w:bCs/>
        </w:rPr>
      </w:pPr>
    </w:p>
    <w:p w14:paraId="2D808B7D" w14:textId="77777777" w:rsidR="00A475E6" w:rsidRPr="00A475E6" w:rsidRDefault="00A475E6" w:rsidP="004F26EE">
      <w:pPr>
        <w:spacing w:after="0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1980B175" w14:textId="1D0C1FA7" w:rsidR="003F35A3" w:rsidRPr="003F35A3" w:rsidRDefault="00A475E6" w:rsidP="004F26E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475E6">
        <w:rPr>
          <w:rFonts w:ascii="Arial" w:hAnsi="Arial" w:cs="Arial"/>
          <w:b/>
          <w:bCs/>
          <w:sz w:val="28"/>
          <w:szCs w:val="28"/>
        </w:rPr>
        <w:t>PROFESSIONAL DEVELOPMENT (TRAINING) POLICIES</w:t>
      </w:r>
    </w:p>
    <w:p w14:paraId="7924A00E" w14:textId="07AD864F" w:rsidR="003F35A3" w:rsidRPr="00A475E6" w:rsidRDefault="003F35A3" w:rsidP="004F26EE">
      <w:pPr>
        <w:spacing w:after="0"/>
        <w:rPr>
          <w:rFonts w:ascii="Arial" w:hAnsi="Arial" w:cs="Arial"/>
          <w:b/>
          <w:bCs/>
        </w:rPr>
      </w:pPr>
    </w:p>
    <w:p w14:paraId="27062D9D" w14:textId="77777777" w:rsidR="004F26EE" w:rsidRPr="003F35A3" w:rsidRDefault="004F26EE" w:rsidP="004F26EE">
      <w:pPr>
        <w:spacing w:after="0"/>
        <w:rPr>
          <w:rFonts w:ascii="Arial" w:hAnsi="Arial" w:cs="Arial"/>
          <w:b/>
          <w:bCs/>
        </w:rPr>
      </w:pPr>
    </w:p>
    <w:p w14:paraId="0D1D2F07" w14:textId="77777777" w:rsidR="003F35A3" w:rsidRPr="003F35A3" w:rsidRDefault="003F35A3" w:rsidP="004F26EE">
      <w:pPr>
        <w:spacing w:after="0"/>
        <w:rPr>
          <w:rFonts w:ascii="Arial" w:hAnsi="Arial" w:cs="Arial"/>
          <w:b/>
          <w:bCs/>
        </w:rPr>
      </w:pPr>
      <w:r w:rsidRPr="003F35A3">
        <w:rPr>
          <w:rFonts w:ascii="Arial" w:hAnsi="Arial" w:cs="Arial"/>
          <w:b/>
          <w:bCs/>
        </w:rPr>
        <w:t xml:space="preserve">Registration </w:t>
      </w:r>
    </w:p>
    <w:p w14:paraId="33A1CF6C" w14:textId="77777777" w:rsidR="003F35A3" w:rsidRPr="003F35A3" w:rsidRDefault="003F35A3" w:rsidP="004F26EE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Online registration is required for all courses except CPR/First Aid. </w:t>
      </w:r>
    </w:p>
    <w:p w14:paraId="619F3EB2" w14:textId="77777777" w:rsidR="003F35A3" w:rsidRPr="003F35A3" w:rsidRDefault="003F35A3" w:rsidP="004F26EE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>Participants must sign up for a course five days prior to the date of the course.</w:t>
      </w:r>
    </w:p>
    <w:p w14:paraId="3535120C" w14:textId="77777777" w:rsidR="003F35A3" w:rsidRPr="003F35A3" w:rsidRDefault="003F35A3" w:rsidP="004F26EE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Payment for the course is required during registration. Credit/debit card payments are the the only form of payment accepted.  </w:t>
      </w:r>
    </w:p>
    <w:p w14:paraId="500238F7" w14:textId="0D3E4FE4" w:rsidR="003F35A3" w:rsidRPr="003F35A3" w:rsidRDefault="003F35A3" w:rsidP="004F26EE">
      <w:pPr>
        <w:numPr>
          <w:ilvl w:val="1"/>
          <w:numId w:val="1"/>
        </w:numPr>
        <w:spacing w:after="0"/>
        <w:rPr>
          <w:rFonts w:ascii="Arial" w:hAnsi="Arial" w:cs="Arial"/>
          <w:i/>
          <w:iCs/>
        </w:rPr>
      </w:pPr>
      <w:r w:rsidRPr="003F35A3">
        <w:rPr>
          <w:rFonts w:ascii="Arial" w:hAnsi="Arial" w:cs="Arial"/>
          <w:i/>
          <w:iCs/>
        </w:rPr>
        <w:t xml:space="preserve">If you are unable to pay </w:t>
      </w:r>
      <w:r w:rsidR="004F26EE" w:rsidRPr="00A475E6">
        <w:rPr>
          <w:rFonts w:ascii="Arial" w:hAnsi="Arial" w:cs="Arial"/>
          <w:i/>
          <w:iCs/>
        </w:rPr>
        <w:t>online,</w:t>
      </w:r>
      <w:r w:rsidRPr="003F35A3">
        <w:rPr>
          <w:rFonts w:ascii="Arial" w:hAnsi="Arial" w:cs="Arial"/>
          <w:i/>
          <w:iCs/>
        </w:rPr>
        <w:t xml:space="preserve"> please contact Kim or Molly at (406) 723-4019. </w:t>
      </w:r>
    </w:p>
    <w:p w14:paraId="00503713" w14:textId="77777777" w:rsidR="003F35A3" w:rsidRPr="003F35A3" w:rsidRDefault="003F35A3" w:rsidP="004F26EE">
      <w:pPr>
        <w:spacing w:after="0"/>
        <w:rPr>
          <w:rFonts w:ascii="Arial" w:hAnsi="Arial" w:cs="Arial"/>
          <w:i/>
          <w:iCs/>
        </w:rPr>
      </w:pPr>
    </w:p>
    <w:p w14:paraId="205D7120" w14:textId="77777777" w:rsidR="003F35A3" w:rsidRPr="003F35A3" w:rsidRDefault="003F35A3" w:rsidP="004F26EE">
      <w:pPr>
        <w:spacing w:after="0"/>
        <w:rPr>
          <w:rFonts w:ascii="Arial" w:hAnsi="Arial" w:cs="Arial"/>
          <w:b/>
          <w:bCs/>
        </w:rPr>
      </w:pPr>
      <w:r w:rsidRPr="003F35A3">
        <w:rPr>
          <w:rFonts w:ascii="Arial" w:hAnsi="Arial" w:cs="Arial"/>
          <w:b/>
          <w:bCs/>
        </w:rPr>
        <w:t>Capacity and Cancellation</w:t>
      </w:r>
    </w:p>
    <w:p w14:paraId="3BC9AC52" w14:textId="77777777" w:rsidR="003F35A3" w:rsidRPr="003F35A3" w:rsidRDefault="003F35A3" w:rsidP="004F26EE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Courses may have a capped capacity. If a course is full, the Butte 4-C’s will schedule an additional course with the same content. </w:t>
      </w:r>
    </w:p>
    <w:p w14:paraId="42E4A9E5" w14:textId="037F4529" w:rsidR="003F35A3" w:rsidRPr="003F35A3" w:rsidRDefault="003F35A3" w:rsidP="004F26EE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Five participants must be registered for a </w:t>
      </w:r>
      <w:proofErr w:type="gramStart"/>
      <w:r w:rsidRPr="003F35A3">
        <w:rPr>
          <w:rFonts w:ascii="Arial" w:hAnsi="Arial" w:cs="Arial"/>
        </w:rPr>
        <w:t>course</w:t>
      </w:r>
      <w:proofErr w:type="gramEnd"/>
      <w:r w:rsidRPr="003F35A3">
        <w:rPr>
          <w:rFonts w:ascii="Arial" w:hAnsi="Arial" w:cs="Arial"/>
        </w:rPr>
        <w:t xml:space="preserve"> or it will be canceled. If a cancellation occurs, Butte 4-C’s will inform </w:t>
      </w:r>
      <w:r w:rsidR="004F26EE" w:rsidRPr="00A475E6">
        <w:rPr>
          <w:rFonts w:ascii="Arial" w:hAnsi="Arial" w:cs="Arial"/>
        </w:rPr>
        <w:t>participants</w:t>
      </w:r>
      <w:r w:rsidRPr="003F35A3">
        <w:rPr>
          <w:rFonts w:ascii="Arial" w:hAnsi="Arial" w:cs="Arial"/>
        </w:rPr>
        <w:t xml:space="preserve"> 24 hours before the scheduled course. </w:t>
      </w:r>
    </w:p>
    <w:p w14:paraId="59568371" w14:textId="77777777" w:rsidR="003F35A3" w:rsidRPr="003F35A3" w:rsidRDefault="003F35A3" w:rsidP="004F26EE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Participants must cancel 48 hours in advance to receive an immediate transfer to another scheduled course. </w:t>
      </w:r>
    </w:p>
    <w:p w14:paraId="66FD6A4E" w14:textId="6B71C3BC" w:rsidR="003F35A3" w:rsidRPr="003F35A3" w:rsidRDefault="003F35A3" w:rsidP="004F26EE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Participants that cancel less than a </w:t>
      </w:r>
      <w:r w:rsidR="004F26EE" w:rsidRPr="00A475E6">
        <w:rPr>
          <w:rFonts w:ascii="Arial" w:hAnsi="Arial" w:cs="Arial"/>
        </w:rPr>
        <w:t>48-hour</w:t>
      </w:r>
      <w:r w:rsidRPr="003F35A3">
        <w:rPr>
          <w:rFonts w:ascii="Arial" w:hAnsi="Arial" w:cs="Arial"/>
        </w:rPr>
        <w:t xml:space="preserve"> notice will forfeit their payment. </w:t>
      </w:r>
    </w:p>
    <w:p w14:paraId="22E40D87" w14:textId="77777777" w:rsidR="003F35A3" w:rsidRPr="003F35A3" w:rsidRDefault="003F35A3" w:rsidP="004F26EE">
      <w:pPr>
        <w:spacing w:after="0"/>
        <w:rPr>
          <w:rFonts w:ascii="Arial" w:hAnsi="Arial" w:cs="Arial"/>
        </w:rPr>
      </w:pPr>
    </w:p>
    <w:p w14:paraId="21E7A9B2" w14:textId="77777777" w:rsidR="003F35A3" w:rsidRPr="003F35A3" w:rsidRDefault="003F35A3" w:rsidP="004F26EE">
      <w:pPr>
        <w:spacing w:after="0"/>
        <w:rPr>
          <w:rFonts w:ascii="Arial" w:hAnsi="Arial" w:cs="Arial"/>
          <w:b/>
          <w:bCs/>
        </w:rPr>
      </w:pPr>
      <w:r w:rsidRPr="003F35A3">
        <w:rPr>
          <w:rFonts w:ascii="Arial" w:hAnsi="Arial" w:cs="Arial"/>
          <w:b/>
          <w:bCs/>
        </w:rPr>
        <w:t xml:space="preserve">Refund </w:t>
      </w:r>
    </w:p>
    <w:p w14:paraId="4F65C73D" w14:textId="5636E845" w:rsidR="003F35A3" w:rsidRPr="003F35A3" w:rsidRDefault="003F35A3" w:rsidP="004F26EE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Butte 4-C’s will not issue a </w:t>
      </w:r>
      <w:r w:rsidR="004F26EE" w:rsidRPr="00A475E6">
        <w:rPr>
          <w:rFonts w:ascii="Arial" w:hAnsi="Arial" w:cs="Arial"/>
        </w:rPr>
        <w:t>refund</w:t>
      </w:r>
      <w:r w:rsidRPr="003F35A3">
        <w:rPr>
          <w:rFonts w:ascii="Arial" w:hAnsi="Arial" w:cs="Arial"/>
        </w:rPr>
        <w:t xml:space="preserve"> to “</w:t>
      </w:r>
      <w:r w:rsidR="004F26EE" w:rsidRPr="00A475E6">
        <w:rPr>
          <w:rFonts w:ascii="Arial" w:hAnsi="Arial" w:cs="Arial"/>
        </w:rPr>
        <w:t>no-show</w:t>
      </w:r>
      <w:r w:rsidRPr="003F35A3">
        <w:rPr>
          <w:rFonts w:ascii="Arial" w:hAnsi="Arial" w:cs="Arial"/>
        </w:rPr>
        <w:t xml:space="preserve">” </w:t>
      </w:r>
      <w:r w:rsidR="004F26EE" w:rsidRPr="00A475E6">
        <w:rPr>
          <w:rFonts w:ascii="Arial" w:hAnsi="Arial" w:cs="Arial"/>
        </w:rPr>
        <w:t>participants</w:t>
      </w:r>
      <w:r w:rsidRPr="003F35A3">
        <w:rPr>
          <w:rFonts w:ascii="Arial" w:hAnsi="Arial" w:cs="Arial"/>
        </w:rPr>
        <w:t>.</w:t>
      </w:r>
    </w:p>
    <w:p w14:paraId="0E994422" w14:textId="4AA228DB" w:rsidR="003F35A3" w:rsidRPr="003F35A3" w:rsidRDefault="003F35A3" w:rsidP="004F26EE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No refund will be issued for </w:t>
      </w:r>
      <w:r w:rsidR="004F26EE" w:rsidRPr="00A475E6">
        <w:rPr>
          <w:rFonts w:ascii="Arial" w:hAnsi="Arial" w:cs="Arial"/>
        </w:rPr>
        <w:t>registered participants</w:t>
      </w:r>
      <w:r w:rsidRPr="003F35A3">
        <w:rPr>
          <w:rFonts w:ascii="Arial" w:hAnsi="Arial" w:cs="Arial"/>
        </w:rPr>
        <w:t xml:space="preserve"> that cancel</w:t>
      </w:r>
      <w:r w:rsidR="004F26EE" w:rsidRPr="00A475E6">
        <w:rPr>
          <w:rFonts w:ascii="Arial" w:hAnsi="Arial" w:cs="Arial"/>
        </w:rPr>
        <w:t xml:space="preserve"> within 48-hours. The participant </w:t>
      </w:r>
      <w:r w:rsidRPr="003F35A3">
        <w:rPr>
          <w:rFonts w:ascii="Arial" w:hAnsi="Arial" w:cs="Arial"/>
        </w:rPr>
        <w:t>will be moved to a</w:t>
      </w:r>
      <w:r w:rsidR="004F26EE" w:rsidRPr="00A475E6">
        <w:rPr>
          <w:rFonts w:ascii="Arial" w:hAnsi="Arial" w:cs="Arial"/>
        </w:rPr>
        <w:t>nother scheduled</w:t>
      </w:r>
      <w:r w:rsidRPr="003F35A3">
        <w:rPr>
          <w:rFonts w:ascii="Arial" w:hAnsi="Arial" w:cs="Arial"/>
        </w:rPr>
        <w:t xml:space="preserve"> course</w:t>
      </w:r>
      <w:r w:rsidR="004F26EE" w:rsidRPr="00A475E6">
        <w:rPr>
          <w:rFonts w:ascii="Arial" w:hAnsi="Arial" w:cs="Arial"/>
        </w:rPr>
        <w:t xml:space="preserve"> (same cost) in the three-month</w:t>
      </w:r>
      <w:r w:rsidRPr="003F35A3">
        <w:rPr>
          <w:rFonts w:ascii="Arial" w:hAnsi="Arial" w:cs="Arial"/>
        </w:rPr>
        <w:t xml:space="preserve"> </w:t>
      </w:r>
      <w:r w:rsidR="004F26EE" w:rsidRPr="00A475E6">
        <w:rPr>
          <w:rFonts w:ascii="Arial" w:hAnsi="Arial" w:cs="Arial"/>
        </w:rPr>
        <w:t>calendar</w:t>
      </w:r>
      <w:r w:rsidRPr="003F35A3">
        <w:rPr>
          <w:rFonts w:ascii="Arial" w:hAnsi="Arial" w:cs="Arial"/>
        </w:rPr>
        <w:t xml:space="preserve"> period</w:t>
      </w:r>
      <w:r w:rsidR="004F26EE" w:rsidRPr="00A475E6">
        <w:rPr>
          <w:rFonts w:ascii="Arial" w:hAnsi="Arial" w:cs="Arial"/>
        </w:rPr>
        <w:t>.</w:t>
      </w:r>
    </w:p>
    <w:p w14:paraId="28D77F14" w14:textId="65F23BE6" w:rsidR="003F35A3" w:rsidRPr="003F35A3" w:rsidRDefault="003F35A3" w:rsidP="004F26EE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A refund will only be issued if Butte 4-C’s cancels the course. Due to the online registration process, Butte 4-C’s is charged a non-refundable fee from the Early Childhood Project and Stripe. </w:t>
      </w:r>
      <w:r w:rsidR="004F26EE" w:rsidRPr="00A475E6">
        <w:rPr>
          <w:rFonts w:ascii="Arial" w:hAnsi="Arial" w:cs="Arial"/>
        </w:rPr>
        <w:t>These</w:t>
      </w:r>
      <w:r w:rsidRPr="003F35A3">
        <w:rPr>
          <w:rFonts w:ascii="Arial" w:hAnsi="Arial" w:cs="Arial"/>
        </w:rPr>
        <w:t xml:space="preserve"> fees will be deducted from the refund. </w:t>
      </w:r>
    </w:p>
    <w:p w14:paraId="6E32FAFA" w14:textId="77777777" w:rsidR="003F35A3" w:rsidRPr="003F35A3" w:rsidRDefault="003F35A3" w:rsidP="004F26EE">
      <w:pPr>
        <w:spacing w:after="0"/>
        <w:rPr>
          <w:rFonts w:ascii="Arial" w:hAnsi="Arial" w:cs="Arial"/>
        </w:rPr>
      </w:pPr>
    </w:p>
    <w:p w14:paraId="34D34B6C" w14:textId="77777777" w:rsidR="003F35A3" w:rsidRPr="003F35A3" w:rsidRDefault="003F35A3" w:rsidP="004F26EE">
      <w:pPr>
        <w:spacing w:after="0"/>
        <w:rPr>
          <w:rFonts w:ascii="Arial" w:hAnsi="Arial" w:cs="Arial"/>
          <w:b/>
          <w:bCs/>
        </w:rPr>
      </w:pPr>
      <w:r w:rsidRPr="003F35A3">
        <w:rPr>
          <w:rFonts w:ascii="Arial" w:hAnsi="Arial" w:cs="Arial"/>
          <w:b/>
          <w:bCs/>
        </w:rPr>
        <w:t xml:space="preserve">Attendance </w:t>
      </w:r>
    </w:p>
    <w:p w14:paraId="290138CA" w14:textId="0F0FDA2F" w:rsidR="003F35A3" w:rsidRPr="003F35A3" w:rsidRDefault="00A475E6" w:rsidP="004F26EE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 xml:space="preserve">If </w:t>
      </w:r>
      <w:r w:rsidRPr="00A475E6">
        <w:rPr>
          <w:rFonts w:ascii="Arial" w:hAnsi="Arial" w:cs="Arial"/>
        </w:rPr>
        <w:t>a</w:t>
      </w:r>
      <w:r w:rsidR="004F26EE" w:rsidRPr="00A475E6">
        <w:rPr>
          <w:rFonts w:ascii="Arial" w:hAnsi="Arial" w:cs="Arial"/>
        </w:rPr>
        <w:t xml:space="preserve"> </w:t>
      </w:r>
      <w:r w:rsidR="003F35A3" w:rsidRPr="003F35A3">
        <w:rPr>
          <w:rFonts w:ascii="Arial" w:hAnsi="Arial" w:cs="Arial"/>
        </w:rPr>
        <w:t xml:space="preserve">participant </w:t>
      </w:r>
      <w:r w:rsidR="004F26EE" w:rsidRPr="00A475E6">
        <w:rPr>
          <w:rFonts w:ascii="Arial" w:hAnsi="Arial" w:cs="Arial"/>
        </w:rPr>
        <w:t>is</w:t>
      </w:r>
      <w:r w:rsidR="003F35A3" w:rsidRPr="003F35A3">
        <w:rPr>
          <w:rFonts w:ascii="Arial" w:hAnsi="Arial" w:cs="Arial"/>
        </w:rPr>
        <w:t xml:space="preserve"> more </w:t>
      </w:r>
      <w:r w:rsidR="004F26EE" w:rsidRPr="00A475E6">
        <w:rPr>
          <w:rFonts w:ascii="Arial" w:hAnsi="Arial" w:cs="Arial"/>
        </w:rPr>
        <w:t>than</w:t>
      </w:r>
      <w:r w:rsidR="003F35A3" w:rsidRPr="003F35A3">
        <w:rPr>
          <w:rFonts w:ascii="Arial" w:hAnsi="Arial" w:cs="Arial"/>
        </w:rPr>
        <w:t xml:space="preserve"> 15 minutes late for a course, they will not receive credit due to the Early Childhood Project training approval policy. </w:t>
      </w:r>
    </w:p>
    <w:p w14:paraId="3F1CC919" w14:textId="4259846F" w:rsidR="003F35A3" w:rsidRPr="003F35A3" w:rsidRDefault="004F26EE" w:rsidP="004F26EE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A475E6">
        <w:rPr>
          <w:rFonts w:ascii="Arial" w:hAnsi="Arial" w:cs="Arial"/>
        </w:rPr>
        <w:t>If a participant of a</w:t>
      </w:r>
      <w:r w:rsidR="003F35A3" w:rsidRPr="003F35A3">
        <w:rPr>
          <w:rFonts w:ascii="Arial" w:hAnsi="Arial" w:cs="Arial"/>
        </w:rPr>
        <w:t xml:space="preserve"> </w:t>
      </w:r>
      <w:proofErr w:type="gramStart"/>
      <w:r w:rsidR="003F35A3" w:rsidRPr="003F35A3">
        <w:rPr>
          <w:rFonts w:ascii="Arial" w:hAnsi="Arial" w:cs="Arial"/>
        </w:rPr>
        <w:t>STARS</w:t>
      </w:r>
      <w:proofErr w:type="gramEnd"/>
      <w:r w:rsidR="003F35A3" w:rsidRPr="003F35A3">
        <w:rPr>
          <w:rFonts w:ascii="Arial" w:hAnsi="Arial" w:cs="Arial"/>
        </w:rPr>
        <w:t xml:space="preserve"> course </w:t>
      </w:r>
      <w:r w:rsidRPr="00A475E6">
        <w:rPr>
          <w:rFonts w:ascii="Arial" w:hAnsi="Arial" w:cs="Arial"/>
        </w:rPr>
        <w:t>does not complete the course or is a “no-show”</w:t>
      </w:r>
      <w:r w:rsidR="003F35A3" w:rsidRPr="003F35A3">
        <w:rPr>
          <w:rFonts w:ascii="Arial" w:hAnsi="Arial" w:cs="Arial"/>
        </w:rPr>
        <w:t xml:space="preserve">, </w:t>
      </w:r>
      <w:r w:rsidRPr="00A475E6">
        <w:rPr>
          <w:rFonts w:ascii="Arial" w:hAnsi="Arial" w:cs="Arial"/>
        </w:rPr>
        <w:t xml:space="preserve">the participant will be charged the next time they enroll in the course. </w:t>
      </w:r>
    </w:p>
    <w:p w14:paraId="4E5B929B" w14:textId="1B30C6F4" w:rsidR="003F35A3" w:rsidRPr="003F35A3" w:rsidRDefault="003F35A3" w:rsidP="004F26EE">
      <w:pPr>
        <w:numPr>
          <w:ilvl w:val="0"/>
          <w:numId w:val="3"/>
        </w:numPr>
        <w:spacing w:after="0"/>
        <w:rPr>
          <w:rFonts w:ascii="Arial" w:hAnsi="Arial" w:cs="Arial"/>
        </w:rPr>
      </w:pPr>
      <w:proofErr w:type="gramStart"/>
      <w:r w:rsidRPr="003F35A3">
        <w:rPr>
          <w:rFonts w:ascii="Arial" w:hAnsi="Arial" w:cs="Arial"/>
        </w:rPr>
        <w:t>In order to</w:t>
      </w:r>
      <w:proofErr w:type="gramEnd"/>
      <w:r w:rsidRPr="003F35A3">
        <w:rPr>
          <w:rFonts w:ascii="Arial" w:hAnsi="Arial" w:cs="Arial"/>
        </w:rPr>
        <w:t xml:space="preserve"> create </w:t>
      </w:r>
      <w:proofErr w:type="gramStart"/>
      <w:r w:rsidRPr="003F35A3">
        <w:rPr>
          <w:rFonts w:ascii="Arial" w:hAnsi="Arial" w:cs="Arial"/>
        </w:rPr>
        <w:t>and</w:t>
      </w:r>
      <w:proofErr w:type="gramEnd"/>
      <w:r w:rsidRPr="003F35A3">
        <w:rPr>
          <w:rFonts w:ascii="Arial" w:hAnsi="Arial" w:cs="Arial"/>
        </w:rPr>
        <w:t xml:space="preserve"> effective learning </w:t>
      </w:r>
      <w:r w:rsidR="004F26EE" w:rsidRPr="00A475E6">
        <w:rPr>
          <w:rFonts w:ascii="Arial" w:hAnsi="Arial" w:cs="Arial"/>
        </w:rPr>
        <w:t>environment</w:t>
      </w:r>
      <w:r w:rsidRPr="003F35A3">
        <w:rPr>
          <w:rFonts w:ascii="Arial" w:hAnsi="Arial" w:cs="Arial"/>
        </w:rPr>
        <w:t xml:space="preserve">, </w:t>
      </w:r>
      <w:r w:rsidR="004F26EE" w:rsidRPr="00A475E6">
        <w:rPr>
          <w:rFonts w:ascii="Arial" w:hAnsi="Arial" w:cs="Arial"/>
        </w:rPr>
        <w:t>c</w:t>
      </w:r>
      <w:r w:rsidRPr="003F35A3">
        <w:rPr>
          <w:rFonts w:ascii="Arial" w:hAnsi="Arial" w:cs="Arial"/>
        </w:rPr>
        <w:t xml:space="preserve">hildren over the age of 6 months are not allowed to attend training. </w:t>
      </w:r>
    </w:p>
    <w:p w14:paraId="2A142BF0" w14:textId="0740B736" w:rsidR="003F35A3" w:rsidRPr="003F35A3" w:rsidRDefault="004F26EE" w:rsidP="004F26EE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A475E6">
        <w:rPr>
          <w:rFonts w:ascii="Arial" w:hAnsi="Arial" w:cs="Arial"/>
        </w:rPr>
        <w:t>If</w:t>
      </w:r>
      <w:r w:rsidR="003F35A3" w:rsidRPr="003F35A3">
        <w:rPr>
          <w:rFonts w:ascii="Arial" w:hAnsi="Arial" w:cs="Arial"/>
        </w:rPr>
        <w:t xml:space="preserve"> you register yourself</w:t>
      </w:r>
      <w:r w:rsidRPr="00A475E6">
        <w:rPr>
          <w:rFonts w:ascii="Arial" w:hAnsi="Arial" w:cs="Arial"/>
        </w:rPr>
        <w:t xml:space="preserve"> </w:t>
      </w:r>
      <w:r w:rsidR="003F35A3" w:rsidRPr="003F35A3">
        <w:rPr>
          <w:rFonts w:ascii="Arial" w:hAnsi="Arial" w:cs="Arial"/>
        </w:rPr>
        <w:t xml:space="preserve">or your staff for </w:t>
      </w:r>
      <w:proofErr w:type="gramStart"/>
      <w:r w:rsidR="003F35A3" w:rsidRPr="003F35A3">
        <w:rPr>
          <w:rFonts w:ascii="Arial" w:hAnsi="Arial" w:cs="Arial"/>
        </w:rPr>
        <w:t>a training</w:t>
      </w:r>
      <w:proofErr w:type="gramEnd"/>
      <w:r w:rsidR="003F35A3" w:rsidRPr="003F35A3">
        <w:rPr>
          <w:rFonts w:ascii="Arial" w:hAnsi="Arial" w:cs="Arial"/>
        </w:rPr>
        <w:t xml:space="preserve"> and send another staff in their place</w:t>
      </w:r>
      <w:r w:rsidRPr="00A475E6">
        <w:rPr>
          <w:rFonts w:ascii="Arial" w:hAnsi="Arial" w:cs="Arial"/>
        </w:rPr>
        <w:t>,</w:t>
      </w:r>
      <w:r w:rsidR="003F35A3" w:rsidRPr="003F35A3">
        <w:rPr>
          <w:rFonts w:ascii="Arial" w:hAnsi="Arial" w:cs="Arial"/>
        </w:rPr>
        <w:t xml:space="preserve"> you must give the Butte 4-C’s a </w:t>
      </w:r>
      <w:r w:rsidRPr="00A475E6">
        <w:rPr>
          <w:rFonts w:ascii="Arial" w:hAnsi="Arial" w:cs="Arial"/>
        </w:rPr>
        <w:t>24-hour</w:t>
      </w:r>
      <w:r w:rsidR="003F35A3" w:rsidRPr="003F35A3">
        <w:rPr>
          <w:rFonts w:ascii="Arial" w:hAnsi="Arial" w:cs="Arial"/>
        </w:rPr>
        <w:t xml:space="preserve"> </w:t>
      </w:r>
      <w:r w:rsidRPr="00A475E6">
        <w:rPr>
          <w:rFonts w:ascii="Arial" w:hAnsi="Arial" w:cs="Arial"/>
        </w:rPr>
        <w:t>notice</w:t>
      </w:r>
      <w:r w:rsidR="003F35A3" w:rsidRPr="003F35A3">
        <w:rPr>
          <w:rFonts w:ascii="Arial" w:hAnsi="Arial" w:cs="Arial"/>
        </w:rPr>
        <w:t xml:space="preserve"> of this change or the </w:t>
      </w:r>
      <w:r w:rsidRPr="00A475E6">
        <w:rPr>
          <w:rFonts w:ascii="Arial" w:hAnsi="Arial" w:cs="Arial"/>
        </w:rPr>
        <w:t>substitute</w:t>
      </w:r>
      <w:r w:rsidR="003F35A3" w:rsidRPr="003F35A3">
        <w:rPr>
          <w:rFonts w:ascii="Arial" w:hAnsi="Arial" w:cs="Arial"/>
        </w:rPr>
        <w:t xml:space="preserve"> staff will no</w:t>
      </w:r>
      <w:r w:rsidR="002D062A">
        <w:rPr>
          <w:rFonts w:ascii="Arial" w:hAnsi="Arial" w:cs="Arial"/>
        </w:rPr>
        <w:t>t</w:t>
      </w:r>
      <w:r w:rsidR="003F35A3" w:rsidRPr="003F35A3">
        <w:rPr>
          <w:rFonts w:ascii="Arial" w:hAnsi="Arial" w:cs="Arial"/>
        </w:rPr>
        <w:t xml:space="preserve"> be allowed to take the course. </w:t>
      </w:r>
    </w:p>
    <w:p w14:paraId="62E651AE" w14:textId="43B4BC6D" w:rsidR="003F35A3" w:rsidRPr="003F35A3" w:rsidRDefault="003F35A3" w:rsidP="004F26EE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3F35A3">
        <w:rPr>
          <w:rFonts w:ascii="Arial" w:hAnsi="Arial" w:cs="Arial"/>
        </w:rPr>
        <w:t>If a participant needs an</w:t>
      </w:r>
      <w:r w:rsidR="004F26EE" w:rsidRPr="00A475E6">
        <w:rPr>
          <w:rFonts w:ascii="Arial" w:hAnsi="Arial" w:cs="Arial"/>
        </w:rPr>
        <w:t>y</w:t>
      </w:r>
      <w:r w:rsidRPr="003F35A3">
        <w:rPr>
          <w:rFonts w:ascii="Arial" w:hAnsi="Arial" w:cs="Arial"/>
        </w:rPr>
        <w:t xml:space="preserve"> special </w:t>
      </w:r>
      <w:proofErr w:type="gramStart"/>
      <w:r w:rsidR="004F26EE" w:rsidRPr="00A475E6">
        <w:rPr>
          <w:rFonts w:ascii="Arial" w:hAnsi="Arial" w:cs="Arial"/>
        </w:rPr>
        <w:t>accommodations</w:t>
      </w:r>
      <w:proofErr w:type="gramEnd"/>
      <w:r w:rsidR="004F26EE" w:rsidRPr="00A475E6">
        <w:rPr>
          <w:rFonts w:ascii="Arial" w:hAnsi="Arial" w:cs="Arial"/>
        </w:rPr>
        <w:t xml:space="preserve">, </w:t>
      </w:r>
      <w:r w:rsidRPr="003F35A3">
        <w:rPr>
          <w:rFonts w:ascii="Arial" w:hAnsi="Arial" w:cs="Arial"/>
        </w:rPr>
        <w:t>please notify Butte 4-</w:t>
      </w:r>
      <w:proofErr w:type="gramStart"/>
      <w:r w:rsidRPr="003F35A3">
        <w:rPr>
          <w:rFonts w:ascii="Arial" w:hAnsi="Arial" w:cs="Arial"/>
        </w:rPr>
        <w:t>C’s</w:t>
      </w:r>
      <w:proofErr w:type="gramEnd"/>
      <w:r w:rsidRPr="003F35A3">
        <w:rPr>
          <w:rFonts w:ascii="Arial" w:hAnsi="Arial" w:cs="Arial"/>
        </w:rPr>
        <w:t xml:space="preserve"> prior to the course. </w:t>
      </w:r>
    </w:p>
    <w:p w14:paraId="5D7E4D41" w14:textId="77777777" w:rsidR="00A61151" w:rsidRDefault="00A61151" w:rsidP="004F26EE">
      <w:pPr>
        <w:spacing w:after="0"/>
      </w:pPr>
    </w:p>
    <w:sectPr w:rsidR="00A61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695EE" w14:textId="77777777" w:rsidR="00E84EF5" w:rsidRDefault="00E84EF5" w:rsidP="004F26EE">
      <w:pPr>
        <w:spacing w:after="0" w:line="240" w:lineRule="auto"/>
      </w:pPr>
      <w:r>
        <w:separator/>
      </w:r>
    </w:p>
  </w:endnote>
  <w:endnote w:type="continuationSeparator" w:id="0">
    <w:p w14:paraId="6E65AF19" w14:textId="77777777" w:rsidR="00E84EF5" w:rsidRDefault="00E84EF5" w:rsidP="004F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2D8E" w14:textId="77777777" w:rsidR="002D062A" w:rsidRDefault="002D0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54C4" w14:textId="28574308" w:rsidR="00A42B67" w:rsidRPr="00A42B67" w:rsidRDefault="00A42B67">
    <w:pPr>
      <w:pStyle w:val="Footer"/>
      <w:rPr>
        <w:i/>
        <w:iCs/>
      </w:rPr>
    </w:pPr>
    <w:r w:rsidRPr="00A42B67">
      <w:rPr>
        <w:i/>
        <w:iCs/>
      </w:rPr>
      <w:t xml:space="preserve">Updated </w:t>
    </w:r>
    <w:r w:rsidR="002D062A">
      <w:rPr>
        <w:i/>
        <w:iCs/>
      </w:rPr>
      <w:t>June</w:t>
    </w:r>
    <w:r w:rsidRPr="00A42B67">
      <w:rPr>
        <w:i/>
        <w:iCs/>
      </w:rPr>
      <w:t xml:space="preserve"> 202</w:t>
    </w:r>
    <w:r w:rsidR="002D062A">
      <w:rPr>
        <w:i/>
        <w:iCs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6AC9" w14:textId="77777777" w:rsidR="002D062A" w:rsidRDefault="002D0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609D" w14:textId="77777777" w:rsidR="00E84EF5" w:rsidRDefault="00E84EF5" w:rsidP="004F26EE">
      <w:pPr>
        <w:spacing w:after="0" w:line="240" w:lineRule="auto"/>
      </w:pPr>
      <w:r>
        <w:separator/>
      </w:r>
    </w:p>
  </w:footnote>
  <w:footnote w:type="continuationSeparator" w:id="0">
    <w:p w14:paraId="3D6E566E" w14:textId="77777777" w:rsidR="00E84EF5" w:rsidRDefault="00E84EF5" w:rsidP="004F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E1C3" w14:textId="77777777" w:rsidR="002D062A" w:rsidRDefault="002D0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45A29" w14:textId="3E6CD0EA" w:rsidR="004F26EE" w:rsidRDefault="004F26EE" w:rsidP="004F26EE">
    <w:pPr>
      <w:pStyle w:val="Header"/>
      <w:jc w:val="center"/>
    </w:pPr>
    <w:r>
      <w:rPr>
        <w:noProof/>
      </w:rPr>
      <w:drawing>
        <wp:inline distT="0" distB="0" distL="0" distR="0" wp14:anchorId="6F978436" wp14:editId="2EB4D84D">
          <wp:extent cx="2661719" cy="70095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83" b="25769"/>
                  <a:stretch/>
                </pic:blipFill>
                <pic:spPr bwMode="auto">
                  <a:xfrm>
                    <a:off x="0" y="0"/>
                    <a:ext cx="2709408" cy="713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35DA" w14:textId="77777777" w:rsidR="002D062A" w:rsidRDefault="002D0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5FA0"/>
    <w:multiLevelType w:val="hybridMultilevel"/>
    <w:tmpl w:val="9766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167FC"/>
    <w:multiLevelType w:val="hybridMultilevel"/>
    <w:tmpl w:val="5BDA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4566"/>
    <w:multiLevelType w:val="hybridMultilevel"/>
    <w:tmpl w:val="13FA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17431">
    <w:abstractNumId w:val="2"/>
  </w:num>
  <w:num w:numId="2" w16cid:durableId="2132549875">
    <w:abstractNumId w:val="0"/>
  </w:num>
  <w:num w:numId="3" w16cid:durableId="155839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A3"/>
    <w:rsid w:val="002D062A"/>
    <w:rsid w:val="003F35A3"/>
    <w:rsid w:val="004F26EE"/>
    <w:rsid w:val="00874CD9"/>
    <w:rsid w:val="009C69E7"/>
    <w:rsid w:val="00A42B67"/>
    <w:rsid w:val="00A475E6"/>
    <w:rsid w:val="00A61151"/>
    <w:rsid w:val="00C961B0"/>
    <w:rsid w:val="00E84EF5"/>
    <w:rsid w:val="00E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68E45"/>
  <w15:chartTrackingRefBased/>
  <w15:docId w15:val="{1CEFF9C8-1027-43F5-8D30-A8EB1CC7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EE"/>
  </w:style>
  <w:style w:type="paragraph" w:styleId="Footer">
    <w:name w:val="footer"/>
    <w:basedOn w:val="Normal"/>
    <w:link w:val="FooterChar"/>
    <w:uiPriority w:val="99"/>
    <w:unhideWhenUsed/>
    <w:rsid w:val="004F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DuBois</dc:creator>
  <cp:keywords/>
  <dc:description/>
  <cp:lastModifiedBy>Molly Rios</cp:lastModifiedBy>
  <cp:revision>2</cp:revision>
  <dcterms:created xsi:type="dcterms:W3CDTF">2024-06-26T18:51:00Z</dcterms:created>
  <dcterms:modified xsi:type="dcterms:W3CDTF">2024-06-26T18:51:00Z</dcterms:modified>
</cp:coreProperties>
</file>